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2427E502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October 5, 2021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708A55ED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Bay City, Michigan</w:t>
      </w: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5530F39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 xml:space="preserve">Kevin Noffsinger, </w:t>
      </w:r>
      <w:r w:rsidR="00221C11">
        <w:rPr>
          <w:rFonts w:asciiTheme="minorHAnsi" w:hAnsiTheme="minorHAnsi" w:cs="Calibri"/>
          <w:sz w:val="20"/>
          <w:szCs w:val="20"/>
        </w:rPr>
        <w:t>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5EAF989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221C11">
        <w:rPr>
          <w:rFonts w:asciiTheme="minorHAnsi" w:hAnsiTheme="minorHAnsi" w:cs="Calibri"/>
          <w:sz w:val="20"/>
          <w:szCs w:val="20"/>
        </w:rPr>
        <w:t>Ted Bauer, Treasurer</w:t>
      </w:r>
    </w:p>
    <w:p w14:paraId="5A999BD7" w14:textId="14B54B92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</w:t>
      </w:r>
    </w:p>
    <w:p w14:paraId="51FC6FEE" w14:textId="51AE72DB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C5EDBB8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Allen Bischer</w:t>
      </w:r>
    </w:p>
    <w:p w14:paraId="3E200F04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Ross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42FCD8A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="00B33CF5">
        <w:rPr>
          <w:rFonts w:asciiTheme="minorHAnsi" w:hAnsiTheme="minorHAnsi" w:cs="Calibri"/>
          <w:sz w:val="20"/>
          <w:szCs w:val="20"/>
        </w:rPr>
        <w:t>, Vice-Chair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1B5C4E2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</w:t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  <w:t>Clint Stoutenburg</w:t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45ACC56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1528C36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1DB7D1F2" w14:textId="3AD410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>MSU</w:t>
      </w:r>
      <w:r w:rsidR="00715790">
        <w:rPr>
          <w:rFonts w:asciiTheme="minorHAnsi" w:hAnsiTheme="minorHAnsi" w:cs="Calibri"/>
          <w:sz w:val="20"/>
          <w:szCs w:val="20"/>
        </w:rPr>
        <w:t xml:space="preserve">-MBC </w:t>
      </w:r>
      <w:r w:rsidRPr="00605F0A">
        <w:rPr>
          <w:rFonts w:asciiTheme="minorHAnsi" w:hAnsiTheme="minorHAnsi" w:cs="Calibri"/>
          <w:sz w:val="20"/>
          <w:szCs w:val="20"/>
        </w:rPr>
        <w:t xml:space="preserve">Dry Bean Specialist </w:t>
      </w:r>
    </w:p>
    <w:p w14:paraId="2FFDED28" w14:textId="0E088090" w:rsidR="00311A09" w:rsidRDefault="000C4B9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Erica Gremel </w:t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</w:r>
      <w:r w:rsidR="00852711">
        <w:rPr>
          <w:rFonts w:asciiTheme="minorHAnsi" w:hAnsiTheme="minorHAnsi" w:cs="Calibri"/>
          <w:sz w:val="20"/>
          <w:szCs w:val="20"/>
        </w:rPr>
        <w:tab/>
        <w:t xml:space="preserve">District </w:t>
      </w:r>
      <w:r w:rsidR="00B22BCD">
        <w:rPr>
          <w:rFonts w:asciiTheme="minorHAnsi" w:hAnsiTheme="minorHAnsi" w:cs="Calibri"/>
          <w:sz w:val="20"/>
          <w:szCs w:val="20"/>
        </w:rPr>
        <w:t>3 Nominee</w:t>
      </w:r>
    </w:p>
    <w:p w14:paraId="3395E341" w14:textId="77777777" w:rsidR="00457F83" w:rsidRPr="00605F0A" w:rsidRDefault="00457F83" w:rsidP="00311A09">
      <w:pPr>
        <w:rPr>
          <w:rFonts w:asciiTheme="minorHAnsi" w:hAnsiTheme="minorHAnsi" w:cs="Calibri"/>
          <w:sz w:val="20"/>
          <w:szCs w:val="20"/>
        </w:rPr>
      </w:pPr>
    </w:p>
    <w:p w14:paraId="36951899" w14:textId="545698FD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B22BCD">
        <w:rPr>
          <w:rFonts w:asciiTheme="minorHAnsi" w:hAnsiTheme="minorHAnsi" w:cs="Calibri"/>
          <w:sz w:val="22"/>
          <w:szCs w:val="22"/>
        </w:rPr>
        <w:t xml:space="preserve">Noffsinger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A43C81">
        <w:rPr>
          <w:rFonts w:asciiTheme="minorHAnsi" w:hAnsiTheme="minorHAnsi" w:cs="Calibri"/>
          <w:sz w:val="22"/>
          <w:szCs w:val="22"/>
        </w:rPr>
        <w:t>6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B22BCD">
        <w:rPr>
          <w:rFonts w:asciiTheme="minorHAnsi" w:hAnsiTheme="minorHAnsi" w:cs="Calibri"/>
          <w:sz w:val="22"/>
          <w:szCs w:val="22"/>
        </w:rPr>
        <w:t>07 p</w:t>
      </w:r>
      <w:r w:rsidR="005419FF">
        <w:rPr>
          <w:rFonts w:asciiTheme="minorHAnsi" w:hAnsiTheme="minorHAnsi" w:cs="Calibri"/>
          <w:sz w:val="22"/>
          <w:szCs w:val="22"/>
        </w:rPr>
        <w:t>m</w:t>
      </w:r>
      <w:r w:rsidR="00B7522E">
        <w:rPr>
          <w:rFonts w:asciiTheme="minorHAnsi" w:hAnsiTheme="minorHAnsi" w:cs="Calibri"/>
          <w:sz w:val="22"/>
          <w:szCs w:val="22"/>
        </w:rPr>
        <w:t>.  Kevin thanked the group for meeting on such short notice</w:t>
      </w:r>
      <w:r w:rsidR="00AE4C74">
        <w:rPr>
          <w:rFonts w:asciiTheme="minorHAnsi" w:hAnsiTheme="minorHAnsi" w:cs="Calibri"/>
          <w:sz w:val="22"/>
          <w:szCs w:val="22"/>
        </w:rPr>
        <w:t xml:space="preserve">.  He </w:t>
      </w:r>
      <w:r w:rsidR="00DA344F">
        <w:rPr>
          <w:rFonts w:asciiTheme="minorHAnsi" w:hAnsiTheme="minorHAnsi" w:cs="Calibri"/>
          <w:sz w:val="22"/>
          <w:szCs w:val="22"/>
        </w:rPr>
        <w:t>introduced District 3 nominee Erica Gremel</w:t>
      </w:r>
      <w:r w:rsidR="00AE4C74">
        <w:rPr>
          <w:rFonts w:asciiTheme="minorHAnsi" w:hAnsiTheme="minorHAnsi" w:cs="Calibri"/>
          <w:sz w:val="22"/>
          <w:szCs w:val="22"/>
        </w:rPr>
        <w:t xml:space="preserve"> and thanked her for attending</w:t>
      </w:r>
      <w:r w:rsidR="005419FF">
        <w:rPr>
          <w:rFonts w:asciiTheme="minorHAnsi" w:hAnsiTheme="minorHAnsi" w:cs="Calibri"/>
          <w:sz w:val="22"/>
          <w:szCs w:val="22"/>
        </w:rPr>
        <w:t xml:space="preserve">.  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29260651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Pr="009B4D48">
        <w:rPr>
          <w:rFonts w:asciiTheme="minorHAnsi" w:hAnsiTheme="minorHAnsi" w:cs="Calibri"/>
          <w:bCs/>
          <w:sz w:val="22"/>
          <w:szCs w:val="22"/>
        </w:rPr>
        <w:t>With no additions, a</w:t>
      </w:r>
      <w:r w:rsidRPr="00605F0A">
        <w:rPr>
          <w:rFonts w:asciiTheme="minorHAnsi" w:hAnsiTheme="minorHAnsi" w:cs="Calibri"/>
          <w:sz w:val="22"/>
          <w:szCs w:val="22"/>
        </w:rPr>
        <w:t xml:space="preserve"> motion was made by </w:t>
      </w:r>
      <w:r w:rsidR="00AE4C74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 xml:space="preserve">to approve the agenda </w:t>
      </w:r>
      <w:r>
        <w:rPr>
          <w:rFonts w:asciiTheme="minorHAnsi" w:hAnsiTheme="minorHAnsi" w:cs="Calibri"/>
          <w:sz w:val="22"/>
          <w:szCs w:val="22"/>
        </w:rPr>
        <w:t>as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="00352480">
        <w:rPr>
          <w:rFonts w:asciiTheme="minorHAnsi" w:hAnsiTheme="minorHAnsi" w:cs="Calibri"/>
          <w:sz w:val="22"/>
          <w:szCs w:val="22"/>
        </w:rPr>
        <w:t>Voelker s</w:t>
      </w:r>
      <w:r w:rsidRPr="00605F0A">
        <w:rPr>
          <w:rFonts w:asciiTheme="minorHAnsi" w:hAnsiTheme="minorHAnsi" w:cs="Calibri"/>
          <w:sz w:val="22"/>
          <w:szCs w:val="22"/>
        </w:rPr>
        <w:t xml:space="preserve">upported the motion.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31AD733A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>
        <w:rPr>
          <w:rFonts w:asciiTheme="minorHAnsi" w:hAnsiTheme="minorHAnsi" w:cs="Calibri"/>
          <w:sz w:val="22"/>
          <w:szCs w:val="22"/>
        </w:rPr>
        <w:t>August 1</w:t>
      </w:r>
      <w:r w:rsidR="00715790">
        <w:rPr>
          <w:rFonts w:asciiTheme="minorHAnsi" w:hAnsiTheme="minorHAnsi" w:cs="Calibri"/>
          <w:sz w:val="22"/>
          <w:szCs w:val="22"/>
        </w:rPr>
        <w:t>7</w:t>
      </w:r>
      <w:r>
        <w:rPr>
          <w:rFonts w:asciiTheme="minorHAnsi" w:hAnsiTheme="minorHAnsi" w:cs="Calibri"/>
          <w:sz w:val="22"/>
          <w:szCs w:val="22"/>
        </w:rPr>
        <w:t>, 202</w:t>
      </w:r>
      <w:r w:rsidR="00715790">
        <w:rPr>
          <w:rFonts w:asciiTheme="minorHAnsi" w:hAnsiTheme="minorHAnsi" w:cs="Calibri"/>
          <w:sz w:val="22"/>
          <w:szCs w:val="22"/>
        </w:rPr>
        <w:t>1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 xml:space="preserve">Commission meeting were presented and reviewed.  A motion was made by </w:t>
      </w:r>
      <w:r w:rsidR="007C5D49"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 w:rsidR="008D1E66">
        <w:rPr>
          <w:rFonts w:asciiTheme="minorHAnsi" w:hAnsiTheme="minorHAnsi" w:cs="Calibri"/>
          <w:sz w:val="22"/>
          <w:szCs w:val="22"/>
        </w:rPr>
        <w:t xml:space="preserve">Rader </w:t>
      </w:r>
      <w:r w:rsidRPr="00605F0A">
        <w:rPr>
          <w:rFonts w:asciiTheme="minorHAnsi" w:hAnsiTheme="minorHAnsi" w:cs="Calibri"/>
          <w:sz w:val="22"/>
          <w:szCs w:val="22"/>
        </w:rPr>
        <w:t>to approve the minutes as</w:t>
      </w:r>
      <w:r>
        <w:rPr>
          <w:rFonts w:asciiTheme="minorHAnsi" w:hAnsiTheme="minorHAnsi" w:cs="Calibri"/>
          <w:sz w:val="22"/>
          <w:szCs w:val="22"/>
        </w:rPr>
        <w:t xml:space="preserve">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r w:rsidRPr="00605F0A">
        <w:rPr>
          <w:rFonts w:asciiTheme="minorHAnsi" w:hAnsiTheme="minorHAnsi" w:cs="Calibri"/>
          <w:sz w:val="22"/>
          <w:szCs w:val="22"/>
        </w:rPr>
        <w:t xml:space="preserve">  </w:t>
      </w:r>
    </w:p>
    <w:p w14:paraId="7F3532F7" w14:textId="77777777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</w:p>
    <w:p w14:paraId="36F13520" w14:textId="6CF72E31" w:rsidR="00CC797D" w:rsidRDefault="00CC797D" w:rsidP="00CC797D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FINANCIAL REPORT</w:t>
      </w:r>
      <w:r w:rsidRPr="00605F0A">
        <w:rPr>
          <w:rFonts w:asciiTheme="minorHAnsi" w:hAnsiTheme="minorHAnsi" w:cs="Calibri"/>
          <w:sz w:val="22"/>
          <w:szCs w:val="22"/>
        </w:rPr>
        <w:t xml:space="preserve">: Cramer presented </w:t>
      </w:r>
      <w:r w:rsidR="00E451D6">
        <w:rPr>
          <w:rFonts w:asciiTheme="minorHAnsi" w:hAnsiTheme="minorHAnsi" w:cs="Calibri"/>
          <w:sz w:val="22"/>
          <w:szCs w:val="22"/>
        </w:rPr>
        <w:t xml:space="preserve">unaudited </w:t>
      </w:r>
      <w:r w:rsidRPr="00605F0A">
        <w:rPr>
          <w:rFonts w:asciiTheme="minorHAnsi" w:hAnsiTheme="minorHAnsi" w:cs="Calibri"/>
          <w:sz w:val="22"/>
          <w:szCs w:val="22"/>
        </w:rPr>
        <w:t>MBC</w:t>
      </w:r>
      <w:r w:rsidR="002277ED">
        <w:rPr>
          <w:rFonts w:asciiTheme="minorHAnsi" w:hAnsiTheme="minorHAnsi" w:cs="Calibri"/>
          <w:sz w:val="22"/>
          <w:szCs w:val="22"/>
        </w:rPr>
        <w:t xml:space="preserve"> and PRAB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  <w:r w:rsidR="00FA7705">
        <w:rPr>
          <w:rFonts w:asciiTheme="minorHAnsi" w:hAnsiTheme="minorHAnsi" w:cs="Calibri"/>
          <w:sz w:val="22"/>
          <w:szCs w:val="22"/>
        </w:rPr>
        <w:t>FY 20</w:t>
      </w:r>
      <w:r w:rsidR="008D1E66">
        <w:rPr>
          <w:rFonts w:asciiTheme="minorHAnsi" w:hAnsiTheme="minorHAnsi" w:cs="Calibri"/>
          <w:sz w:val="22"/>
          <w:szCs w:val="22"/>
        </w:rPr>
        <w:t>20</w:t>
      </w:r>
      <w:r w:rsidR="00FA7705">
        <w:rPr>
          <w:rFonts w:asciiTheme="minorHAnsi" w:hAnsiTheme="minorHAnsi" w:cs="Calibri"/>
          <w:sz w:val="22"/>
          <w:szCs w:val="22"/>
        </w:rPr>
        <w:t>-202</w:t>
      </w:r>
      <w:r w:rsidR="008D1E66">
        <w:rPr>
          <w:rFonts w:asciiTheme="minorHAnsi" w:hAnsiTheme="minorHAnsi" w:cs="Calibri"/>
          <w:sz w:val="22"/>
          <w:szCs w:val="22"/>
        </w:rPr>
        <w:t>1</w:t>
      </w:r>
      <w:r w:rsidR="00FA7705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 xml:space="preserve">P&amp;L reports including budget comparisons.  Cramer highlighted revenue and expense line items as compared to budget.  A brief discussion followed.  A motion was made by </w:t>
      </w:r>
      <w:r w:rsidR="00A340D7">
        <w:rPr>
          <w:rFonts w:asciiTheme="minorHAnsi" w:hAnsiTheme="minorHAnsi" w:cs="Calibri"/>
          <w:sz w:val="22"/>
          <w:szCs w:val="22"/>
        </w:rPr>
        <w:t xml:space="preserve">Voelker </w:t>
      </w:r>
      <w:r w:rsidRPr="00605F0A">
        <w:rPr>
          <w:rFonts w:asciiTheme="minorHAnsi" w:hAnsiTheme="minorHAnsi" w:cs="Calibri"/>
          <w:sz w:val="22"/>
          <w:szCs w:val="22"/>
        </w:rPr>
        <w:t xml:space="preserve">to accept the report as presented. </w:t>
      </w:r>
      <w:r w:rsidR="002277ED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bookmarkStart w:id="2" w:name="_Hlk508215274"/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bookmarkEnd w:id="2"/>
      <w:r w:rsidRPr="00605F0A">
        <w:rPr>
          <w:rFonts w:asciiTheme="minorHAnsi" w:hAnsiTheme="minorHAnsi" w:cs="Calibri"/>
          <w:b/>
          <w:i/>
          <w:sz w:val="22"/>
          <w:szCs w:val="22"/>
        </w:rPr>
        <w:t xml:space="preserve">  </w:t>
      </w:r>
    </w:p>
    <w:p w14:paraId="490DB8CB" w14:textId="561209F6" w:rsidR="00840F73" w:rsidRDefault="00840F73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 xml:space="preserve">UPDATE </w:t>
      </w:r>
    </w:p>
    <w:p w14:paraId="2BE4A796" w14:textId="423325FA" w:rsidR="00840F73" w:rsidRDefault="00840F7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681C0209" w14:textId="77777777" w:rsidR="00475DA3" w:rsidRDefault="006B7ADB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noted that the MBC currently has two SCBG applications pending</w:t>
      </w:r>
      <w:r w:rsidR="00475DA3">
        <w:rPr>
          <w:rFonts w:asciiTheme="minorHAnsi" w:hAnsiTheme="minorHAnsi" w:cs="Calibri"/>
          <w:bCs/>
          <w:sz w:val="22"/>
          <w:szCs w:val="22"/>
        </w:rPr>
        <w:t xml:space="preserve"> approval this month.</w:t>
      </w:r>
    </w:p>
    <w:p w14:paraId="53DB7E17" w14:textId="77777777" w:rsidR="00AE385B" w:rsidRDefault="00475DA3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</w:t>
      </w:r>
      <w:r w:rsidR="00AF272F">
        <w:rPr>
          <w:rFonts w:asciiTheme="minorHAnsi" w:hAnsiTheme="minorHAnsi" w:cs="Calibri"/>
          <w:bCs/>
          <w:sz w:val="22"/>
          <w:szCs w:val="22"/>
        </w:rPr>
        <w:t xml:space="preserve">explained the MDARD </w:t>
      </w:r>
      <w:r w:rsidR="00E230EC">
        <w:rPr>
          <w:rFonts w:asciiTheme="minorHAnsi" w:hAnsiTheme="minorHAnsi" w:cs="Calibri"/>
          <w:bCs/>
          <w:sz w:val="22"/>
          <w:szCs w:val="22"/>
        </w:rPr>
        <w:t xml:space="preserve">2021 Dry Bean </w:t>
      </w:r>
      <w:r w:rsidR="00AF272F">
        <w:rPr>
          <w:rFonts w:asciiTheme="minorHAnsi" w:hAnsiTheme="minorHAnsi" w:cs="Calibri"/>
          <w:bCs/>
          <w:sz w:val="22"/>
          <w:szCs w:val="22"/>
        </w:rPr>
        <w:t>Stocks Report</w:t>
      </w:r>
      <w:r w:rsidR="00260B84">
        <w:rPr>
          <w:rFonts w:asciiTheme="minorHAnsi" w:hAnsiTheme="minorHAnsi" w:cs="Calibri"/>
          <w:bCs/>
          <w:sz w:val="22"/>
          <w:szCs w:val="22"/>
        </w:rPr>
        <w:t xml:space="preserve"> and shared the same report from the North Dakota Public Service Commission</w:t>
      </w:r>
      <w:r w:rsidR="00AE385B">
        <w:rPr>
          <w:rFonts w:asciiTheme="minorHAnsi" w:hAnsiTheme="minorHAnsi" w:cs="Calibri"/>
          <w:bCs/>
          <w:sz w:val="22"/>
          <w:szCs w:val="22"/>
        </w:rPr>
        <w:t>.</w:t>
      </w:r>
    </w:p>
    <w:p w14:paraId="759FE59E" w14:textId="77777777" w:rsidR="00EA1808" w:rsidRDefault="00AE385B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Commission Ewald updated Commissioners on the Farm Produce Insurance Authority</w:t>
      </w:r>
      <w:r w:rsidR="00684D52">
        <w:rPr>
          <w:rFonts w:asciiTheme="minorHAnsi" w:hAnsiTheme="minorHAnsi" w:cs="Calibri"/>
          <w:bCs/>
          <w:sz w:val="22"/>
          <w:szCs w:val="22"/>
        </w:rPr>
        <w:t xml:space="preserve"> noting two open issues currently</w:t>
      </w:r>
      <w:r w:rsidR="009D7D72">
        <w:rPr>
          <w:rFonts w:asciiTheme="minorHAnsi" w:hAnsiTheme="minorHAnsi" w:cs="Calibri"/>
          <w:bCs/>
          <w:sz w:val="22"/>
          <w:szCs w:val="22"/>
        </w:rPr>
        <w:t xml:space="preserve"> (Chelsea Grain and Pipeline Foods). There was some discussion as to how the FPIA </w:t>
      </w:r>
      <w:r w:rsidR="00EA1808">
        <w:rPr>
          <w:rFonts w:asciiTheme="minorHAnsi" w:hAnsiTheme="minorHAnsi" w:cs="Calibri"/>
          <w:bCs/>
          <w:sz w:val="22"/>
          <w:szCs w:val="22"/>
        </w:rPr>
        <w:t>provides coverage for out of state failures.  Cramer and Ewald will follow up.</w:t>
      </w:r>
    </w:p>
    <w:p w14:paraId="3170BB57" w14:textId="78768381" w:rsidR="00BC332E" w:rsidRPr="00EA1808" w:rsidRDefault="009D7D72" w:rsidP="00EA1808">
      <w:pPr>
        <w:rPr>
          <w:rFonts w:asciiTheme="minorHAnsi" w:hAnsiTheme="minorHAnsi" w:cs="Calibri"/>
          <w:bCs/>
          <w:sz w:val="22"/>
          <w:szCs w:val="22"/>
        </w:rPr>
      </w:pPr>
      <w:r w:rsidRPr="00EA180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84D52" w:rsidRPr="00EA1808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20F3AAF9" w14:textId="20D6972F" w:rsidR="00971059" w:rsidRPr="00584661" w:rsidRDefault="00584661" w:rsidP="00702C86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406274">
        <w:rPr>
          <w:rFonts w:asciiTheme="minorHAnsi" w:hAnsiTheme="minorHAnsi" w:cs="Calibri"/>
          <w:b/>
          <w:sz w:val="22"/>
          <w:szCs w:val="22"/>
        </w:rPr>
        <w:t xml:space="preserve"> – Neil French, Shipper Representative</w:t>
      </w:r>
    </w:p>
    <w:p w14:paraId="425B328C" w14:textId="77777777" w:rsidR="00584661" w:rsidRPr="00702C86" w:rsidRDefault="00584661" w:rsidP="00702C86">
      <w:pPr>
        <w:rPr>
          <w:rFonts w:asciiTheme="minorHAnsi" w:hAnsiTheme="minorHAnsi" w:cs="Calibri"/>
          <w:bCs/>
          <w:sz w:val="22"/>
          <w:szCs w:val="22"/>
        </w:rPr>
      </w:pPr>
    </w:p>
    <w:p w14:paraId="001C9D6F" w14:textId="57D85454" w:rsidR="00916793" w:rsidRPr="001B0122" w:rsidRDefault="00406274" w:rsidP="001B0122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MEXICO </w:t>
      </w:r>
      <w:r w:rsidR="00A344BD">
        <w:rPr>
          <w:rFonts w:asciiTheme="minorHAnsi" w:hAnsiTheme="minorHAnsi" w:cs="Calibri"/>
          <w:bCs/>
          <w:sz w:val="22"/>
          <w:szCs w:val="22"/>
        </w:rPr>
        <w:t>–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344BD">
        <w:rPr>
          <w:rFonts w:asciiTheme="minorHAnsi" w:hAnsiTheme="minorHAnsi" w:cs="Calibri"/>
          <w:bCs/>
          <w:sz w:val="22"/>
          <w:szCs w:val="22"/>
        </w:rPr>
        <w:t>trade into Mexico is slow, flat.  Cu</w:t>
      </w:r>
      <w:r w:rsidR="00A344BD" w:rsidRPr="001B0122">
        <w:rPr>
          <w:rFonts w:asciiTheme="minorHAnsi" w:hAnsiTheme="minorHAnsi" w:cs="Calibri"/>
          <w:bCs/>
          <w:sz w:val="22"/>
          <w:szCs w:val="22"/>
        </w:rPr>
        <w:t>rrent p</w:t>
      </w:r>
      <w:r w:rsidR="00D533CE" w:rsidRPr="001B0122">
        <w:rPr>
          <w:rFonts w:asciiTheme="minorHAnsi" w:hAnsiTheme="minorHAnsi" w:cs="Calibri"/>
          <w:bCs/>
          <w:sz w:val="22"/>
          <w:szCs w:val="22"/>
        </w:rPr>
        <w:t>into bean prices have</w:t>
      </w:r>
      <w:r w:rsidR="00A344BD" w:rsidRPr="001B0122">
        <w:rPr>
          <w:rFonts w:asciiTheme="minorHAnsi" w:hAnsiTheme="minorHAnsi" w:cs="Calibri"/>
          <w:bCs/>
          <w:sz w:val="22"/>
          <w:szCs w:val="22"/>
        </w:rPr>
        <w:t xml:space="preserve"> met resistance</w:t>
      </w:r>
      <w:r w:rsidR="00D533CE" w:rsidRPr="001B0122">
        <w:rPr>
          <w:rFonts w:asciiTheme="minorHAnsi" w:hAnsiTheme="minorHAnsi" w:cs="Calibri"/>
          <w:bCs/>
          <w:sz w:val="22"/>
          <w:szCs w:val="22"/>
        </w:rPr>
        <w:t xml:space="preserve">.  Black bean prices have limited </w:t>
      </w:r>
      <w:r w:rsidR="00916793" w:rsidRPr="001B0122">
        <w:rPr>
          <w:rFonts w:asciiTheme="minorHAnsi" w:hAnsiTheme="minorHAnsi" w:cs="Calibri"/>
          <w:bCs/>
          <w:sz w:val="22"/>
          <w:szCs w:val="22"/>
        </w:rPr>
        <w:t>new business.  Navy bean and black beans continue to ship.</w:t>
      </w:r>
    </w:p>
    <w:p w14:paraId="5B56D366" w14:textId="77777777" w:rsidR="0050596A" w:rsidRDefault="00916793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EU – Canada continues to </w:t>
      </w:r>
      <w:r w:rsidR="0050596A">
        <w:rPr>
          <w:rFonts w:asciiTheme="minorHAnsi" w:hAnsiTheme="minorHAnsi" w:cs="Calibri"/>
          <w:bCs/>
          <w:sz w:val="22"/>
          <w:szCs w:val="22"/>
        </w:rPr>
        <w:t xml:space="preserve">be strong in the EU as a result of the retaliatory tariffs still in place.  </w:t>
      </w:r>
    </w:p>
    <w:p w14:paraId="77565649" w14:textId="77777777" w:rsidR="00CB0607" w:rsidRDefault="00691410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USA – contracted beans are shipping but not as strong as a year ago when </w:t>
      </w:r>
      <w:r w:rsidR="00F121A0">
        <w:rPr>
          <w:rFonts w:asciiTheme="minorHAnsi" w:hAnsiTheme="minorHAnsi" w:cs="Calibri"/>
          <w:bCs/>
          <w:sz w:val="22"/>
          <w:szCs w:val="22"/>
        </w:rPr>
        <w:t xml:space="preserve">started harvest almost empty.  2020 crop inventory seems deep enough to </w:t>
      </w:r>
      <w:r w:rsidR="007A41F0">
        <w:rPr>
          <w:rFonts w:asciiTheme="minorHAnsi" w:hAnsiTheme="minorHAnsi" w:cs="Calibri"/>
          <w:bCs/>
          <w:sz w:val="22"/>
          <w:szCs w:val="22"/>
        </w:rPr>
        <w:t xml:space="preserve">get canners through the end of the year.  </w:t>
      </w:r>
    </w:p>
    <w:p w14:paraId="0DC39FFC" w14:textId="77777777" w:rsidR="00444ABA" w:rsidRDefault="00CB0607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Harvest</w:t>
      </w:r>
    </w:p>
    <w:p w14:paraId="737544D8" w14:textId="77777777" w:rsidR="00D41796" w:rsidRDefault="00CB0607" w:rsidP="00444ABA">
      <w:pPr>
        <w:pStyle w:val="ListParagraph"/>
        <w:numPr>
          <w:ilvl w:val="1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roughly 95% complete.  Remainder seems to be in </w:t>
      </w:r>
      <w:r w:rsidR="00B41909">
        <w:rPr>
          <w:rFonts w:asciiTheme="minorHAnsi" w:hAnsiTheme="minorHAnsi" w:cs="Calibri"/>
          <w:bCs/>
          <w:sz w:val="22"/>
          <w:szCs w:val="22"/>
        </w:rPr>
        <w:t xml:space="preserve">the </w:t>
      </w:r>
      <w:r>
        <w:rPr>
          <w:rFonts w:asciiTheme="minorHAnsi" w:hAnsiTheme="minorHAnsi" w:cs="Calibri"/>
          <w:bCs/>
          <w:sz w:val="22"/>
          <w:szCs w:val="22"/>
        </w:rPr>
        <w:t>eastern</w:t>
      </w:r>
      <w:r w:rsidR="00B41909">
        <w:rPr>
          <w:rFonts w:asciiTheme="minorHAnsi" w:hAnsiTheme="minorHAnsi" w:cs="Calibri"/>
          <w:bCs/>
          <w:sz w:val="22"/>
          <w:szCs w:val="22"/>
        </w:rPr>
        <w:t xml:space="preserve"> part of the Thumb, northern Michigan and some re-planted acreage in the colored bean region of the state.</w:t>
      </w:r>
    </w:p>
    <w:p w14:paraId="56F467F6" w14:textId="306874EA" w:rsidR="00D41796" w:rsidRDefault="00444ABA" w:rsidP="00444ABA">
      <w:pPr>
        <w:pStyle w:val="ListParagraph"/>
        <w:numPr>
          <w:ilvl w:val="1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Grower selling was very heavy given good yields and</w:t>
      </w:r>
      <w:r w:rsidR="00D41796">
        <w:rPr>
          <w:rFonts w:asciiTheme="minorHAnsi" w:hAnsiTheme="minorHAnsi" w:cs="Calibri"/>
          <w:bCs/>
          <w:sz w:val="22"/>
          <w:szCs w:val="22"/>
        </w:rPr>
        <w:t xml:space="preserve"> posted board prices.</w:t>
      </w:r>
      <w:r w:rsidR="00DC3AF2">
        <w:rPr>
          <w:rFonts w:asciiTheme="minorHAnsi" w:hAnsiTheme="minorHAnsi" w:cs="Calibri"/>
          <w:bCs/>
          <w:sz w:val="22"/>
          <w:szCs w:val="22"/>
        </w:rPr>
        <w:t xml:space="preserve">  French noted that he had </w:t>
      </w:r>
      <w:r w:rsidR="006B4D7D">
        <w:rPr>
          <w:rFonts w:asciiTheme="minorHAnsi" w:hAnsiTheme="minorHAnsi" w:cs="Calibri"/>
          <w:bCs/>
          <w:sz w:val="22"/>
          <w:szCs w:val="22"/>
        </w:rPr>
        <w:t xml:space="preserve">very few </w:t>
      </w:r>
      <w:r w:rsidR="00DC3AF2">
        <w:rPr>
          <w:rFonts w:asciiTheme="minorHAnsi" w:hAnsiTheme="minorHAnsi" w:cs="Calibri"/>
          <w:bCs/>
          <w:sz w:val="22"/>
          <w:szCs w:val="22"/>
        </w:rPr>
        <w:t>growers that chose to store</w:t>
      </w:r>
      <w:proofErr w:type="gramStart"/>
      <w:r w:rsidR="00DC3AF2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DC3AF2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71108F4F" w14:textId="77777777" w:rsidR="006B7A99" w:rsidRDefault="00FD5D8D" w:rsidP="00444ABA">
      <w:pPr>
        <w:pStyle w:val="ListParagraph"/>
        <w:numPr>
          <w:ilvl w:val="1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French noted that landlords with “share” type rent agreements </w:t>
      </w:r>
      <w:r w:rsidR="00555589">
        <w:rPr>
          <w:rFonts w:asciiTheme="minorHAnsi" w:hAnsiTheme="minorHAnsi" w:cs="Calibri"/>
          <w:bCs/>
          <w:sz w:val="22"/>
          <w:szCs w:val="22"/>
        </w:rPr>
        <w:t xml:space="preserve">sold their share as well garnering over $400 per acre in several cases.  </w:t>
      </w:r>
      <w:r w:rsidR="00D4179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44AB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41909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CB060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47C4C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015C0A0" w14:textId="3A8815F8" w:rsidR="006E31DA" w:rsidRDefault="006B7A99" w:rsidP="006B7A99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French gave special recognition to grower Dennis Hadaway</w:t>
      </w:r>
      <w:r w:rsidR="008806C2">
        <w:rPr>
          <w:rFonts w:asciiTheme="minorHAnsi" w:hAnsiTheme="minorHAnsi" w:cs="Calibri"/>
          <w:bCs/>
          <w:sz w:val="22"/>
          <w:szCs w:val="22"/>
        </w:rPr>
        <w:t>.  During a recent visit with representatives from Bush</w:t>
      </w:r>
      <w:r w:rsidR="00EF71C4">
        <w:rPr>
          <w:rFonts w:asciiTheme="minorHAnsi" w:hAnsiTheme="minorHAnsi" w:cs="Calibri"/>
          <w:bCs/>
          <w:sz w:val="22"/>
          <w:szCs w:val="22"/>
        </w:rPr>
        <w:t xml:space="preserve"> Bros. Hadaway thanks </w:t>
      </w:r>
      <w:r w:rsidR="008806C2">
        <w:rPr>
          <w:rFonts w:asciiTheme="minorHAnsi" w:hAnsiTheme="minorHAnsi" w:cs="Calibri"/>
          <w:bCs/>
          <w:sz w:val="22"/>
          <w:szCs w:val="22"/>
        </w:rPr>
        <w:t>Bush Bros.</w:t>
      </w:r>
      <w:r w:rsidR="00EF71C4">
        <w:rPr>
          <w:rFonts w:asciiTheme="minorHAnsi" w:hAnsiTheme="minorHAnsi" w:cs="Calibri"/>
          <w:bCs/>
          <w:sz w:val="22"/>
          <w:szCs w:val="22"/>
        </w:rPr>
        <w:t xml:space="preserve"> for all they do for the Michigan Industry</w:t>
      </w:r>
      <w:proofErr w:type="gramStart"/>
      <w:r w:rsidR="00EF71C4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</w:p>
    <w:p w14:paraId="11BF9114" w14:textId="74F1457B" w:rsidR="0092224A" w:rsidRDefault="00FC3287" w:rsidP="006B7A99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It was noted that </w:t>
      </w:r>
      <w:r w:rsidR="00560BD8">
        <w:rPr>
          <w:rFonts w:asciiTheme="minorHAnsi" w:hAnsiTheme="minorHAnsi" w:cs="Calibri"/>
          <w:bCs/>
          <w:sz w:val="22"/>
          <w:szCs w:val="22"/>
        </w:rPr>
        <w:t xml:space="preserve">yields in general were good </w:t>
      </w:r>
      <w:r w:rsidR="00110082">
        <w:rPr>
          <w:rFonts w:asciiTheme="minorHAnsi" w:hAnsiTheme="minorHAnsi" w:cs="Calibri"/>
          <w:bCs/>
          <w:sz w:val="22"/>
          <w:szCs w:val="22"/>
        </w:rPr>
        <w:t xml:space="preserve">but </w:t>
      </w:r>
      <w:r w:rsidR="00560BD8">
        <w:rPr>
          <w:rFonts w:asciiTheme="minorHAnsi" w:hAnsiTheme="minorHAnsi" w:cs="Calibri"/>
          <w:bCs/>
          <w:sz w:val="22"/>
          <w:szCs w:val="22"/>
        </w:rPr>
        <w:t>not everyone enjoyed such success</w:t>
      </w:r>
      <w:proofErr w:type="gramStart"/>
      <w:r w:rsidR="00560BD8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4663DB">
        <w:rPr>
          <w:rFonts w:asciiTheme="minorHAnsi" w:hAnsiTheme="minorHAnsi" w:cs="Calibri"/>
          <w:bCs/>
          <w:sz w:val="22"/>
          <w:szCs w:val="22"/>
        </w:rPr>
        <w:t xml:space="preserve">Acreage in the </w:t>
      </w:r>
      <w:r w:rsidR="00560BD8">
        <w:rPr>
          <w:rFonts w:asciiTheme="minorHAnsi" w:hAnsiTheme="minorHAnsi" w:cs="Calibri"/>
          <w:bCs/>
          <w:sz w:val="22"/>
          <w:szCs w:val="22"/>
        </w:rPr>
        <w:t>colored bean production region</w:t>
      </w:r>
      <w:r w:rsidR="004663DB">
        <w:rPr>
          <w:rFonts w:asciiTheme="minorHAnsi" w:hAnsiTheme="minorHAnsi" w:cs="Calibri"/>
          <w:bCs/>
          <w:sz w:val="22"/>
          <w:szCs w:val="22"/>
        </w:rPr>
        <w:t xml:space="preserve"> was hit hard by water damage early in the growing season and never recovered</w:t>
      </w:r>
      <w:proofErr w:type="gramStart"/>
      <w:r w:rsidR="004663DB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4663DB">
        <w:rPr>
          <w:rFonts w:asciiTheme="minorHAnsi" w:hAnsiTheme="minorHAnsi" w:cs="Calibri"/>
          <w:bCs/>
          <w:sz w:val="22"/>
          <w:szCs w:val="22"/>
        </w:rPr>
        <w:t xml:space="preserve">Ackerman </w:t>
      </w:r>
      <w:r w:rsidR="000C4A3E">
        <w:rPr>
          <w:rFonts w:asciiTheme="minorHAnsi" w:hAnsiTheme="minorHAnsi" w:cs="Calibri"/>
          <w:bCs/>
          <w:sz w:val="22"/>
          <w:szCs w:val="22"/>
        </w:rPr>
        <w:t>pointed out the importance of this region to the state</w:t>
      </w:r>
      <w:proofErr w:type="gramStart"/>
      <w:r w:rsidR="006C151B">
        <w:rPr>
          <w:rFonts w:asciiTheme="minorHAnsi" w:hAnsiTheme="minorHAnsi" w:cs="Calibri"/>
          <w:bCs/>
          <w:sz w:val="22"/>
          <w:szCs w:val="22"/>
        </w:rPr>
        <w:t xml:space="preserve">.  </w:t>
      </w:r>
      <w:proofErr w:type="gramEnd"/>
      <w:r w:rsidR="007216C2">
        <w:rPr>
          <w:rFonts w:asciiTheme="minorHAnsi" w:hAnsiTheme="minorHAnsi" w:cs="Calibri"/>
          <w:bCs/>
          <w:sz w:val="22"/>
          <w:szCs w:val="22"/>
        </w:rPr>
        <w:t xml:space="preserve">We aren’t just a black, </w:t>
      </w:r>
      <w:proofErr w:type="gramStart"/>
      <w:r w:rsidR="007216C2">
        <w:rPr>
          <w:rFonts w:asciiTheme="minorHAnsi" w:hAnsiTheme="minorHAnsi" w:cs="Calibri"/>
          <w:bCs/>
          <w:sz w:val="22"/>
          <w:szCs w:val="22"/>
        </w:rPr>
        <w:t>navy</w:t>
      </w:r>
      <w:proofErr w:type="gramEnd"/>
      <w:r w:rsidR="007216C2">
        <w:rPr>
          <w:rFonts w:asciiTheme="minorHAnsi" w:hAnsiTheme="minorHAnsi" w:cs="Calibri"/>
          <w:bCs/>
          <w:sz w:val="22"/>
          <w:szCs w:val="22"/>
        </w:rPr>
        <w:t xml:space="preserve"> and small red state and that </w:t>
      </w:r>
      <w:r w:rsidR="006C151B">
        <w:rPr>
          <w:rFonts w:asciiTheme="minorHAnsi" w:hAnsiTheme="minorHAnsi" w:cs="Calibri"/>
          <w:bCs/>
          <w:sz w:val="22"/>
          <w:szCs w:val="22"/>
        </w:rPr>
        <w:t>adds value for all of us.</w:t>
      </w:r>
      <w:r w:rsidR="008F3998">
        <w:rPr>
          <w:rFonts w:asciiTheme="minorHAnsi" w:hAnsiTheme="minorHAnsi" w:cs="Calibri"/>
          <w:bCs/>
          <w:sz w:val="22"/>
          <w:szCs w:val="22"/>
        </w:rPr>
        <w:t xml:space="preserve">  We need successful colored bean growers in Michigan</w:t>
      </w:r>
      <w:proofErr w:type="gramStart"/>
      <w:r w:rsidR="008F3998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6C151B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gramEnd"/>
      <w:r w:rsidR="006C151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F2AD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60BD8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02DBCF36" w14:textId="682185FF" w:rsidR="009425F7" w:rsidRDefault="009425F7" w:rsidP="0047116D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2CCD0908" w14:textId="7B526C56" w:rsidR="0055140F" w:rsidRPr="00312D17" w:rsidRDefault="00312D17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365707" w:rsidRPr="00312D17">
        <w:rPr>
          <w:rFonts w:asciiTheme="minorHAnsi" w:hAnsiTheme="minorHAnsi" w:cs="Calibri"/>
          <w:b/>
          <w:sz w:val="22"/>
          <w:szCs w:val="22"/>
        </w:rPr>
        <w:t>REPORT</w:t>
      </w:r>
      <w:r w:rsidR="002C263F">
        <w:rPr>
          <w:rFonts w:asciiTheme="minorHAnsi" w:hAnsiTheme="minorHAnsi" w:cs="Calibri"/>
          <w:b/>
          <w:sz w:val="22"/>
          <w:szCs w:val="22"/>
        </w:rPr>
        <w:t xml:space="preserve"> – Scott Bales</w:t>
      </w:r>
      <w:r w:rsidR="0055140F" w:rsidRPr="00312D1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48E37B9A" w14:textId="5EF4D3F8" w:rsidR="0055140F" w:rsidRDefault="0055140F" w:rsidP="00312D17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68C605BD" w14:textId="77777777" w:rsidR="00672F9B" w:rsidRDefault="002C263F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noted that harvest </w:t>
      </w:r>
      <w:r w:rsidR="003E1978">
        <w:rPr>
          <w:rFonts w:asciiTheme="minorHAnsi" w:hAnsiTheme="minorHAnsi" w:cs="Calibri"/>
          <w:bCs/>
          <w:sz w:val="22"/>
          <w:szCs w:val="22"/>
        </w:rPr>
        <w:t>went very well.  He was able to get everything harvested with minimal disruption</w:t>
      </w:r>
      <w:r w:rsidR="00313E63">
        <w:rPr>
          <w:rFonts w:asciiTheme="minorHAnsi" w:hAnsiTheme="minorHAnsi" w:cs="Calibri"/>
          <w:bCs/>
          <w:sz w:val="22"/>
          <w:szCs w:val="22"/>
        </w:rPr>
        <w:t xml:space="preserve"> noting somewhat unusual consistency across the plots.  </w:t>
      </w:r>
    </w:p>
    <w:p w14:paraId="75B86764" w14:textId="04A8EF99" w:rsidR="009079ED" w:rsidRDefault="00672F9B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Attendance at the last August – early September field day and plot tours seem higher than usual.  </w:t>
      </w:r>
    </w:p>
    <w:p w14:paraId="5FFC84C4" w14:textId="5A2340F1" w:rsidR="001A1F01" w:rsidRDefault="001A1F01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share preliminary </w:t>
      </w:r>
      <w:r w:rsidR="002417A6">
        <w:rPr>
          <w:rFonts w:asciiTheme="minorHAnsi" w:hAnsiTheme="minorHAnsi" w:cs="Calibri"/>
          <w:bCs/>
          <w:sz w:val="22"/>
          <w:szCs w:val="22"/>
        </w:rPr>
        <w:t xml:space="preserve">research data briefly discussing a couple of varieties that seemed to stand out </w:t>
      </w:r>
      <w:r w:rsidR="003F27B7">
        <w:rPr>
          <w:rFonts w:asciiTheme="minorHAnsi" w:hAnsiTheme="minorHAnsi" w:cs="Calibri"/>
          <w:bCs/>
          <w:sz w:val="22"/>
          <w:szCs w:val="22"/>
        </w:rPr>
        <w:t xml:space="preserve">- </w:t>
      </w:r>
      <w:r w:rsidR="002417A6">
        <w:rPr>
          <w:rFonts w:asciiTheme="minorHAnsi" w:hAnsiTheme="minorHAnsi" w:cs="Calibri"/>
          <w:bCs/>
          <w:sz w:val="22"/>
          <w:szCs w:val="22"/>
        </w:rPr>
        <w:t xml:space="preserve">or </w:t>
      </w:r>
      <w:r w:rsidR="003F27B7">
        <w:rPr>
          <w:rFonts w:asciiTheme="minorHAnsi" w:hAnsiTheme="minorHAnsi" w:cs="Calibri"/>
          <w:bCs/>
          <w:sz w:val="22"/>
          <w:szCs w:val="22"/>
        </w:rPr>
        <w:t xml:space="preserve">didn’t.  A short discussion followed.   </w:t>
      </w:r>
    </w:p>
    <w:p w14:paraId="2F6CE54D" w14:textId="157F5464" w:rsidR="001A1F01" w:rsidRDefault="009079ED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and Ackerman complimented Bales on his attention to detail throughout the g</w:t>
      </w:r>
      <w:r w:rsidR="001A1F01">
        <w:rPr>
          <w:rFonts w:asciiTheme="minorHAnsi" w:hAnsiTheme="minorHAnsi" w:cs="Calibri"/>
          <w:bCs/>
          <w:sz w:val="22"/>
          <w:szCs w:val="22"/>
        </w:rPr>
        <w:t>r</w:t>
      </w:r>
      <w:r>
        <w:rPr>
          <w:rFonts w:asciiTheme="minorHAnsi" w:hAnsiTheme="minorHAnsi" w:cs="Calibri"/>
          <w:bCs/>
          <w:sz w:val="22"/>
          <w:szCs w:val="22"/>
        </w:rPr>
        <w:t>ow</w:t>
      </w:r>
      <w:r w:rsidR="001A1F01">
        <w:rPr>
          <w:rFonts w:asciiTheme="minorHAnsi" w:hAnsiTheme="minorHAnsi" w:cs="Calibri"/>
          <w:bCs/>
          <w:sz w:val="22"/>
          <w:szCs w:val="22"/>
        </w:rPr>
        <w:t xml:space="preserve">ing </w:t>
      </w:r>
      <w:r>
        <w:rPr>
          <w:rFonts w:asciiTheme="minorHAnsi" w:hAnsiTheme="minorHAnsi" w:cs="Calibri"/>
          <w:bCs/>
          <w:sz w:val="22"/>
          <w:szCs w:val="22"/>
        </w:rPr>
        <w:t xml:space="preserve">season and at each </w:t>
      </w:r>
      <w:r w:rsidR="001A1F01">
        <w:rPr>
          <w:rFonts w:asciiTheme="minorHAnsi" w:hAnsiTheme="minorHAnsi" w:cs="Calibri"/>
          <w:bCs/>
          <w:sz w:val="22"/>
          <w:szCs w:val="22"/>
        </w:rPr>
        <w:t xml:space="preserve">plot tour.  </w:t>
      </w:r>
    </w:p>
    <w:p w14:paraId="50D536F3" w14:textId="1CD64B56" w:rsidR="003F27B7" w:rsidRDefault="001E2D5E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and Bales are planning 3 rather than 4 Dry Bean Production and Outlook meetings for the week of December 6</w:t>
      </w:r>
      <w:r w:rsidRPr="001E2D5E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bCs/>
          <w:sz w:val="22"/>
          <w:szCs w:val="22"/>
        </w:rPr>
        <w:t xml:space="preserve"> noting </w:t>
      </w:r>
      <w:r w:rsidR="000E720C">
        <w:rPr>
          <w:rFonts w:asciiTheme="minorHAnsi" w:hAnsiTheme="minorHAnsi" w:cs="Calibri"/>
          <w:bCs/>
          <w:sz w:val="22"/>
          <w:szCs w:val="22"/>
        </w:rPr>
        <w:t xml:space="preserve">how hard it is for researchers to commit to several presentation on consecutive days.    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65F5015B" w14:textId="290761D9" w:rsidR="00EB495E" w:rsidRPr="00205A45" w:rsidRDefault="00EB495E" w:rsidP="00205A45">
      <w:pPr>
        <w:ind w:left="360"/>
        <w:rPr>
          <w:rFonts w:asciiTheme="minorHAnsi" w:hAnsiTheme="minorHAnsi" w:cs="Calibri"/>
          <w:sz w:val="22"/>
          <w:szCs w:val="22"/>
        </w:rPr>
      </w:pPr>
      <w:r w:rsidRPr="00205A45">
        <w:rPr>
          <w:rFonts w:asciiTheme="minorHAnsi" w:hAnsiTheme="minorHAnsi" w:cs="Calibri"/>
          <w:sz w:val="22"/>
          <w:szCs w:val="22"/>
        </w:rPr>
        <w:t xml:space="preserve">  </w:t>
      </w:r>
    </w:p>
    <w:p w14:paraId="3C5C97B8" w14:textId="6868D5E6" w:rsidR="00311A09" w:rsidRPr="00605F0A" w:rsidRDefault="00311A09" w:rsidP="00311A09">
      <w:pPr>
        <w:rPr>
          <w:rFonts w:asciiTheme="minorHAnsi" w:hAnsiTheme="minorHAnsi"/>
          <w:b/>
          <w:bCs/>
          <w:sz w:val="22"/>
          <w:szCs w:val="22"/>
        </w:rPr>
      </w:pPr>
      <w:bookmarkStart w:id="3" w:name="_Hlk34238653"/>
      <w:r w:rsidRPr="00605F0A">
        <w:rPr>
          <w:rFonts w:asciiTheme="minorHAnsi" w:hAnsiTheme="minorHAnsi"/>
          <w:b/>
          <w:bCs/>
          <w:sz w:val="22"/>
          <w:szCs w:val="22"/>
        </w:rPr>
        <w:lastRenderedPageBreak/>
        <w:t xml:space="preserve">EXECUTIVE DIRECTOR’S REPORT </w:t>
      </w:r>
    </w:p>
    <w:p w14:paraId="47353480" w14:textId="77777777" w:rsidR="00311A09" w:rsidRPr="00605F0A" w:rsidRDefault="00311A09" w:rsidP="00311A09">
      <w:pPr>
        <w:rPr>
          <w:rFonts w:asciiTheme="minorHAnsi" w:hAnsiTheme="minorHAnsi"/>
          <w:sz w:val="22"/>
          <w:szCs w:val="22"/>
        </w:rPr>
      </w:pPr>
    </w:p>
    <w:p w14:paraId="51522D14" w14:textId="77777777" w:rsidR="00603852" w:rsidRDefault="006630EA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Grapp Lerash </w:t>
      </w:r>
      <w:r w:rsidR="000302F5">
        <w:rPr>
          <w:rFonts w:asciiTheme="minorHAnsi" w:hAnsiTheme="minorHAnsi"/>
          <w:sz w:val="22"/>
          <w:szCs w:val="22"/>
        </w:rPr>
        <w:t xml:space="preserve">doesn’t intend to continue to do audits that </w:t>
      </w:r>
      <w:r w:rsidR="00230C8A">
        <w:rPr>
          <w:rFonts w:asciiTheme="minorHAnsi" w:hAnsiTheme="minorHAnsi"/>
          <w:sz w:val="22"/>
          <w:szCs w:val="22"/>
        </w:rPr>
        <w:t xml:space="preserve">require them to be audited by the federal government so Cramer will begin the </w:t>
      </w:r>
      <w:r w:rsidR="00603852">
        <w:rPr>
          <w:rFonts w:asciiTheme="minorHAnsi" w:hAnsiTheme="minorHAnsi"/>
          <w:sz w:val="22"/>
          <w:szCs w:val="22"/>
        </w:rPr>
        <w:t xml:space="preserve">process of identifying firms that may offer this service.  </w:t>
      </w:r>
    </w:p>
    <w:p w14:paraId="31AA5295" w14:textId="77777777" w:rsidR="00D11F6E" w:rsidRDefault="00603852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Cramer updated the group on </w:t>
      </w:r>
      <w:r w:rsidR="00D11F6E">
        <w:rPr>
          <w:rFonts w:asciiTheme="minorHAnsi" w:hAnsiTheme="minorHAnsi"/>
          <w:sz w:val="22"/>
          <w:szCs w:val="22"/>
        </w:rPr>
        <w:t>n</w:t>
      </w:r>
      <w:r w:rsidR="0035627F">
        <w:rPr>
          <w:rFonts w:asciiTheme="minorHAnsi" w:hAnsiTheme="minorHAnsi"/>
          <w:sz w:val="22"/>
          <w:szCs w:val="22"/>
        </w:rPr>
        <w:t>ominations</w:t>
      </w:r>
      <w:r w:rsidR="00D11F6E">
        <w:rPr>
          <w:rFonts w:asciiTheme="minorHAnsi" w:hAnsiTheme="minorHAnsi"/>
          <w:sz w:val="22"/>
          <w:szCs w:val="22"/>
        </w:rPr>
        <w:t xml:space="preserve"> for Commissioner seats</w:t>
      </w:r>
    </w:p>
    <w:p w14:paraId="7633530C" w14:textId="407D7726" w:rsidR="00D11F6E" w:rsidRDefault="00D11F6E" w:rsidP="00D11F6E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3 - Greg Ackerman and Erica Gremel</w:t>
      </w:r>
    </w:p>
    <w:p w14:paraId="25A32897" w14:textId="77777777" w:rsidR="00497849" w:rsidRDefault="00D11F6E" w:rsidP="00D11F6E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District </w:t>
      </w:r>
      <w:r w:rsidR="00497849">
        <w:rPr>
          <w:rFonts w:asciiTheme="minorHAnsi" w:hAnsiTheme="minorHAnsi"/>
          <w:sz w:val="22"/>
          <w:szCs w:val="22"/>
        </w:rPr>
        <w:t>4 – Clint Stoutenburg</w:t>
      </w:r>
    </w:p>
    <w:p w14:paraId="4682524C" w14:textId="77777777" w:rsidR="00497849" w:rsidRDefault="00497849" w:rsidP="00D11F6E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5 – Allen Bischer and Clint Hagen</w:t>
      </w:r>
    </w:p>
    <w:p w14:paraId="341C1D93" w14:textId="2AF2A7A4" w:rsidR="00A06264" w:rsidRDefault="00497849" w:rsidP="00D11F6E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Shipper Representative – Neil French and Caleb Sundblad</w:t>
      </w:r>
    </w:p>
    <w:p w14:paraId="3BC60450" w14:textId="77777777" w:rsidR="00392806" w:rsidRDefault="00AD6F38" w:rsidP="001614E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Bean flour samples</w:t>
      </w:r>
      <w:r w:rsidR="00392806">
        <w:rPr>
          <w:rFonts w:asciiTheme="minorHAnsi" w:hAnsiTheme="minorHAnsi"/>
          <w:sz w:val="22"/>
          <w:szCs w:val="22"/>
        </w:rPr>
        <w:t xml:space="preserve"> from Enagon</w:t>
      </w:r>
      <w:r>
        <w:rPr>
          <w:rFonts w:asciiTheme="minorHAnsi" w:hAnsiTheme="minorHAnsi"/>
          <w:sz w:val="22"/>
          <w:szCs w:val="22"/>
        </w:rPr>
        <w:t xml:space="preserve"> are available upon request.</w:t>
      </w:r>
    </w:p>
    <w:p w14:paraId="60211CF7" w14:textId="77777777" w:rsidR="00340B04" w:rsidRDefault="00200FFC" w:rsidP="001614E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Cramer is wrapping up the Communications project with the cooperators.</w:t>
      </w:r>
    </w:p>
    <w:p w14:paraId="12B305BA" w14:textId="77777777" w:rsidR="00340B04" w:rsidRDefault="00340B04" w:rsidP="001614E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Plans for a more consumer facing website are underway</w:t>
      </w:r>
    </w:p>
    <w:p w14:paraId="06735158" w14:textId="77777777" w:rsidR="00193477" w:rsidRDefault="00976078" w:rsidP="001614E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2022 Dry Bean &amp; Sugar Beet Symposium will be held at the DoubleTree Hotel in Bay City on February 22, 2022.  Plans for a joint program are</w:t>
      </w:r>
      <w:r w:rsidR="00193477">
        <w:rPr>
          <w:rFonts w:asciiTheme="minorHAnsi" w:hAnsiTheme="minorHAnsi"/>
          <w:sz w:val="22"/>
          <w:szCs w:val="22"/>
        </w:rPr>
        <w:t xml:space="preserve"> being developed</w:t>
      </w:r>
    </w:p>
    <w:bookmarkEnd w:id="3"/>
    <w:p w14:paraId="3968B618" w14:textId="77777777" w:rsidR="00193477" w:rsidRDefault="00193477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2C248A5" w14:textId="6DD90383" w:rsidR="00311A09" w:rsidRPr="00605F0A" w:rsidRDefault="00311A09" w:rsidP="00311A09">
      <w:pPr>
        <w:rPr>
          <w:rFonts w:asciiTheme="minorHAnsi" w:hAnsiTheme="minorHAnsi" w:cs="Calibri"/>
          <w:bCs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USDBC UPDATE</w:t>
      </w:r>
    </w:p>
    <w:p w14:paraId="5269C1A0" w14:textId="77777777" w:rsidR="00311A09" w:rsidRPr="00605F0A" w:rsidRDefault="00311A09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2E2D8C83" w14:textId="3947899F" w:rsidR="00193477" w:rsidRDefault="00193477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Executive Committee is reviewing the t</w:t>
      </w:r>
      <w:r w:rsidR="00E96A71">
        <w:rPr>
          <w:rFonts w:asciiTheme="minorHAnsi" w:hAnsiTheme="minorHAnsi" w:cs="Calibri"/>
          <w:sz w:val="22"/>
          <w:szCs w:val="22"/>
        </w:rPr>
        <w:t>r</w:t>
      </w:r>
      <w:r>
        <w:rPr>
          <w:rFonts w:asciiTheme="minorHAnsi" w:hAnsiTheme="minorHAnsi" w:cs="Calibri"/>
          <w:sz w:val="22"/>
          <w:szCs w:val="22"/>
        </w:rPr>
        <w:t xml:space="preserve">avel ban put in place in August for Q4 and Q1 of 2022.  </w:t>
      </w:r>
    </w:p>
    <w:p w14:paraId="4A33BFD2" w14:textId="2D1D11AD" w:rsidR="009F3346" w:rsidRDefault="0094071D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IPC </w:t>
      </w:r>
      <w:r w:rsidR="009F3346">
        <w:rPr>
          <w:rFonts w:asciiTheme="minorHAnsi" w:hAnsiTheme="minorHAnsi" w:cs="Calibri"/>
          <w:sz w:val="22"/>
          <w:szCs w:val="22"/>
        </w:rPr>
        <w:t>trade teams for 2022 are named and plans are moving forward</w:t>
      </w:r>
    </w:p>
    <w:p w14:paraId="0456D31F" w14:textId="77777777" w:rsidR="0065283A" w:rsidRDefault="009F3346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Innovation Committee is </w:t>
      </w:r>
      <w:r w:rsidR="0065283A">
        <w:rPr>
          <w:rFonts w:asciiTheme="minorHAnsi" w:hAnsiTheme="minorHAnsi" w:cs="Calibri"/>
          <w:sz w:val="22"/>
          <w:szCs w:val="22"/>
        </w:rPr>
        <w:t>preparing for the World of Flavors event next month.</w:t>
      </w:r>
    </w:p>
    <w:p w14:paraId="58030ABB" w14:textId="77777777" w:rsidR="00260326" w:rsidRDefault="0065283A" w:rsidP="005350E3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 w:rsidRPr="00260326">
        <w:rPr>
          <w:rFonts w:asciiTheme="minorHAnsi" w:hAnsiTheme="minorHAnsi" w:cs="Calibri"/>
          <w:sz w:val="22"/>
          <w:szCs w:val="22"/>
        </w:rPr>
        <w:t xml:space="preserve">The Food Aid Committee has </w:t>
      </w:r>
      <w:r w:rsidR="00260326" w:rsidRPr="00260326">
        <w:rPr>
          <w:rFonts w:asciiTheme="minorHAnsi" w:hAnsiTheme="minorHAnsi" w:cs="Calibri"/>
          <w:sz w:val="22"/>
          <w:szCs w:val="22"/>
        </w:rPr>
        <w:t>n</w:t>
      </w:r>
      <w:r w:rsidRPr="00260326">
        <w:rPr>
          <w:rFonts w:asciiTheme="minorHAnsi" w:hAnsiTheme="minorHAnsi" w:cs="Calibri"/>
          <w:sz w:val="22"/>
          <w:szCs w:val="22"/>
        </w:rPr>
        <w:t>othing new to report</w:t>
      </w:r>
    </w:p>
    <w:p w14:paraId="7CFDAE69" w14:textId="77777777" w:rsidR="00225F86" w:rsidRDefault="00225F86" w:rsidP="005350E3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GPC meets this Friday in Germany ahead of ANUGA</w:t>
      </w:r>
    </w:p>
    <w:p w14:paraId="13C800A4" w14:textId="7ACD6014" w:rsidR="00C77FB6" w:rsidRDefault="00C77FB6" w:rsidP="00C77FB6">
      <w:pPr>
        <w:rPr>
          <w:rFonts w:asciiTheme="minorHAnsi" w:hAnsiTheme="minorHAnsi" w:cs="Calibri"/>
          <w:sz w:val="22"/>
          <w:szCs w:val="22"/>
        </w:rPr>
      </w:pPr>
    </w:p>
    <w:p w14:paraId="33EBCA90" w14:textId="7946DA68" w:rsidR="00C77FB6" w:rsidRDefault="001A1C89" w:rsidP="00C77FB6">
      <w:pPr>
        <w:rPr>
          <w:rFonts w:asciiTheme="minorHAnsi" w:hAnsiTheme="minorHAnsi" w:cs="Calibri"/>
          <w:b/>
          <w:bCs/>
          <w:sz w:val="22"/>
          <w:szCs w:val="22"/>
        </w:rPr>
      </w:pPr>
      <w:r w:rsidRPr="001A1C89">
        <w:rPr>
          <w:rFonts w:asciiTheme="minorHAnsi" w:hAnsiTheme="minorHAnsi" w:cs="Calibri"/>
          <w:b/>
          <w:bCs/>
          <w:sz w:val="22"/>
          <w:szCs w:val="22"/>
        </w:rPr>
        <w:t>FY 2020-2021 COMMITTEE APPOIN</w:t>
      </w:r>
      <w:r w:rsidR="007532D8">
        <w:rPr>
          <w:rFonts w:asciiTheme="minorHAnsi" w:hAnsiTheme="minorHAnsi" w:cs="Calibri"/>
          <w:b/>
          <w:bCs/>
          <w:sz w:val="22"/>
          <w:szCs w:val="22"/>
        </w:rPr>
        <w:t>T</w:t>
      </w:r>
      <w:r w:rsidRPr="001A1C89">
        <w:rPr>
          <w:rFonts w:asciiTheme="minorHAnsi" w:hAnsiTheme="minorHAnsi" w:cs="Calibri"/>
          <w:b/>
          <w:bCs/>
          <w:sz w:val="22"/>
          <w:szCs w:val="22"/>
        </w:rPr>
        <w:t>MENT RECOMMENDATIONS</w:t>
      </w:r>
    </w:p>
    <w:p w14:paraId="71A19339" w14:textId="5E99D536" w:rsidR="001A1C89" w:rsidRDefault="001A1C89" w:rsidP="00C77FB6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00B5DEE" w14:textId="77777777" w:rsidR="007C0DD6" w:rsidRPr="007C0DD6" w:rsidRDefault="001A1C89" w:rsidP="004D7BB9">
      <w:pPr>
        <w:pStyle w:val="ListParagraph"/>
        <w:numPr>
          <w:ilvl w:val="0"/>
          <w:numId w:val="1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4D7BB9">
        <w:rPr>
          <w:rFonts w:asciiTheme="minorHAnsi" w:hAnsiTheme="minorHAnsi" w:cs="Calibri"/>
          <w:sz w:val="22"/>
          <w:szCs w:val="22"/>
        </w:rPr>
        <w:t xml:space="preserve">Chairman </w:t>
      </w:r>
      <w:r w:rsidR="00003B6D">
        <w:rPr>
          <w:rFonts w:asciiTheme="minorHAnsi" w:hAnsiTheme="minorHAnsi" w:cs="Calibri"/>
          <w:sz w:val="22"/>
          <w:szCs w:val="22"/>
        </w:rPr>
        <w:t xml:space="preserve">Noffsinger </w:t>
      </w:r>
      <w:r w:rsidR="007532D8" w:rsidRPr="004D7BB9">
        <w:rPr>
          <w:rFonts w:asciiTheme="minorHAnsi" w:hAnsiTheme="minorHAnsi" w:cs="Calibri"/>
          <w:sz w:val="22"/>
          <w:szCs w:val="22"/>
        </w:rPr>
        <w:t>recommended</w:t>
      </w:r>
      <w:r w:rsidR="00077C04" w:rsidRPr="004D7BB9">
        <w:rPr>
          <w:rFonts w:asciiTheme="minorHAnsi" w:hAnsiTheme="minorHAnsi" w:cs="Calibri"/>
          <w:sz w:val="22"/>
          <w:szCs w:val="22"/>
        </w:rPr>
        <w:t xml:space="preserve"> </w:t>
      </w:r>
      <w:r w:rsidR="00B238E3">
        <w:rPr>
          <w:rFonts w:asciiTheme="minorHAnsi" w:hAnsiTheme="minorHAnsi" w:cs="Calibri"/>
          <w:sz w:val="22"/>
          <w:szCs w:val="22"/>
        </w:rPr>
        <w:t xml:space="preserve">a few changes </w:t>
      </w:r>
      <w:r w:rsidR="00437241">
        <w:rPr>
          <w:rFonts w:asciiTheme="minorHAnsi" w:hAnsiTheme="minorHAnsi" w:cs="Calibri"/>
          <w:sz w:val="22"/>
          <w:szCs w:val="22"/>
        </w:rPr>
        <w:t xml:space="preserve">in the </w:t>
      </w:r>
      <w:r w:rsidR="00BC79FF">
        <w:rPr>
          <w:rFonts w:asciiTheme="minorHAnsi" w:hAnsiTheme="minorHAnsi" w:cs="Calibri"/>
          <w:sz w:val="22"/>
          <w:szCs w:val="22"/>
        </w:rPr>
        <w:t>committee assignments for this fiscal year</w:t>
      </w:r>
      <w:r w:rsidR="00437241">
        <w:rPr>
          <w:rFonts w:asciiTheme="minorHAnsi" w:hAnsiTheme="minorHAnsi" w:cs="Calibri"/>
          <w:sz w:val="22"/>
          <w:szCs w:val="22"/>
        </w:rPr>
        <w:t>.</w:t>
      </w:r>
      <w:r w:rsidR="007C0DD6">
        <w:rPr>
          <w:rFonts w:asciiTheme="minorHAnsi" w:hAnsiTheme="minorHAnsi" w:cs="Calibri"/>
          <w:sz w:val="22"/>
          <w:szCs w:val="22"/>
        </w:rPr>
        <w:t xml:space="preserve">  </w:t>
      </w:r>
    </w:p>
    <w:p w14:paraId="2A126DEB" w14:textId="77777777" w:rsidR="00D80D09" w:rsidRPr="00D80D09" w:rsidRDefault="007C0DD6" w:rsidP="007C0DD6">
      <w:pPr>
        <w:pStyle w:val="ListParagraph"/>
        <w:numPr>
          <w:ilvl w:val="1"/>
          <w:numId w:val="1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PRAB – Ewald, Rader, Bauer, Ackerman</w:t>
      </w:r>
      <w:r w:rsidR="00D80D09">
        <w:rPr>
          <w:rFonts w:asciiTheme="minorHAnsi" w:hAnsiTheme="minorHAnsi" w:cs="Calibri"/>
          <w:sz w:val="22"/>
          <w:szCs w:val="22"/>
        </w:rPr>
        <w:t xml:space="preserve"> with Bischer and Noffsinger as alternates</w:t>
      </w:r>
    </w:p>
    <w:p w14:paraId="2B4F282B" w14:textId="0EE94430" w:rsidR="005604B2" w:rsidRPr="005604B2" w:rsidRDefault="00D80D09" w:rsidP="007C0DD6">
      <w:pPr>
        <w:pStyle w:val="ListParagraph"/>
        <w:numPr>
          <w:ilvl w:val="1"/>
          <w:numId w:val="1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SVREC Advisory Board</w:t>
      </w:r>
      <w:r w:rsidR="005604B2">
        <w:rPr>
          <w:rFonts w:asciiTheme="minorHAnsi" w:hAnsiTheme="minorHAnsi" w:cs="Calibri"/>
          <w:sz w:val="22"/>
          <w:szCs w:val="22"/>
        </w:rPr>
        <w:t>: Cramer, Bischer, Voelker a</w:t>
      </w:r>
      <w:r w:rsidR="00CB403E">
        <w:rPr>
          <w:rFonts w:asciiTheme="minorHAnsi" w:hAnsiTheme="minorHAnsi" w:cs="Calibri"/>
          <w:sz w:val="22"/>
          <w:szCs w:val="22"/>
        </w:rPr>
        <w:t>n</w:t>
      </w:r>
      <w:r w:rsidR="005604B2">
        <w:rPr>
          <w:rFonts w:asciiTheme="minorHAnsi" w:hAnsiTheme="minorHAnsi" w:cs="Calibri"/>
          <w:sz w:val="22"/>
          <w:szCs w:val="22"/>
        </w:rPr>
        <w:t>d Stoutenburg</w:t>
      </w:r>
    </w:p>
    <w:p w14:paraId="5B612736" w14:textId="77777777" w:rsidR="00CB403E" w:rsidRPr="00CB403E" w:rsidRDefault="005604B2" w:rsidP="007C0DD6">
      <w:pPr>
        <w:pStyle w:val="ListParagraph"/>
        <w:numPr>
          <w:ilvl w:val="1"/>
          <w:numId w:val="1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USDBC – Stoutenburg and Ackerman</w:t>
      </w:r>
    </w:p>
    <w:p w14:paraId="24ABC09E" w14:textId="77777777" w:rsidR="006D0B17" w:rsidRDefault="008C287B" w:rsidP="00E61047">
      <w:pPr>
        <w:pStyle w:val="ListParagraph"/>
        <w:numPr>
          <w:ilvl w:val="0"/>
          <w:numId w:val="1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French </w:t>
      </w:r>
      <w:r w:rsidR="00CB403E" w:rsidRPr="00CB403E">
        <w:rPr>
          <w:rFonts w:asciiTheme="minorHAnsi" w:hAnsiTheme="minorHAnsi" w:cs="Calibri"/>
          <w:sz w:val="22"/>
          <w:szCs w:val="22"/>
        </w:rPr>
        <w:t xml:space="preserve">moved to accept the Chairman’s recommendation.  </w:t>
      </w:r>
      <w:r>
        <w:rPr>
          <w:rFonts w:asciiTheme="minorHAnsi" w:hAnsiTheme="minorHAnsi" w:cs="Calibri"/>
          <w:sz w:val="22"/>
          <w:szCs w:val="22"/>
        </w:rPr>
        <w:t xml:space="preserve">Rader </w:t>
      </w:r>
      <w:r w:rsidR="00CB403E" w:rsidRPr="00CB403E">
        <w:rPr>
          <w:rFonts w:asciiTheme="minorHAnsi" w:hAnsiTheme="minorHAnsi" w:cs="Calibri"/>
          <w:sz w:val="22"/>
          <w:szCs w:val="22"/>
        </w:rPr>
        <w:t>supported the motion.</w:t>
      </w:r>
      <w:r>
        <w:rPr>
          <w:rFonts w:asciiTheme="minorHAnsi" w:hAnsiTheme="minorHAnsi" w:cs="Calibri"/>
          <w:sz w:val="22"/>
          <w:szCs w:val="22"/>
        </w:rPr>
        <w:t xml:space="preserve">  A brief discussion followe</w:t>
      </w:r>
      <w:r w:rsidR="005E50F1">
        <w:rPr>
          <w:rFonts w:asciiTheme="minorHAnsi" w:hAnsiTheme="minorHAnsi" w:cs="Calibri"/>
          <w:sz w:val="22"/>
          <w:szCs w:val="22"/>
        </w:rPr>
        <w:t xml:space="preserve">d.  </w:t>
      </w:r>
      <w:r w:rsidR="00CB403E" w:rsidRPr="00CB403E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Motion passed.        </w:t>
      </w:r>
    </w:p>
    <w:p w14:paraId="08462B59" w14:textId="77777777" w:rsidR="006D0B17" w:rsidRDefault="006D0B17" w:rsidP="006D0B17">
      <w:pPr>
        <w:pStyle w:val="ListParagrap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14:paraId="3B888A3A" w14:textId="77777777" w:rsidR="006D0B17" w:rsidRDefault="006D0B17" w:rsidP="006D0B17">
      <w:pPr>
        <w:pStyle w:val="ListParagraph"/>
        <w:rPr>
          <w:rFonts w:asciiTheme="minorHAnsi" w:hAnsiTheme="minorHAnsi" w:cs="Calibri"/>
          <w:sz w:val="22"/>
          <w:szCs w:val="22"/>
        </w:rPr>
      </w:pPr>
      <w:r w:rsidRPr="006D0B17">
        <w:rPr>
          <w:rFonts w:asciiTheme="minorHAnsi" w:hAnsiTheme="minorHAnsi" w:cs="Calibri"/>
          <w:b/>
          <w:bCs/>
          <w:sz w:val="22"/>
          <w:szCs w:val="22"/>
        </w:rPr>
        <w:t>(</w:t>
      </w:r>
      <w:r w:rsidR="00694134" w:rsidRPr="006D0B17">
        <w:rPr>
          <w:rFonts w:asciiTheme="minorHAnsi" w:hAnsiTheme="minorHAnsi" w:cs="Calibri"/>
          <w:sz w:val="22"/>
          <w:szCs w:val="22"/>
        </w:rPr>
        <w:t>Committee assignments are posted under the About Us tab on the website</w:t>
      </w:r>
      <w:r>
        <w:rPr>
          <w:rFonts w:asciiTheme="minorHAnsi" w:hAnsiTheme="minorHAnsi" w:cs="Calibri"/>
          <w:sz w:val="22"/>
          <w:szCs w:val="22"/>
        </w:rPr>
        <w:t>)</w:t>
      </w:r>
    </w:p>
    <w:p w14:paraId="3514BA7B" w14:textId="376BBEEE" w:rsidR="00E61047" w:rsidRPr="006D0B17" w:rsidRDefault="00C903D9" w:rsidP="006D0B17">
      <w:pPr>
        <w:pStyle w:val="ListParagrap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6D0B17">
        <w:rPr>
          <w:rFonts w:asciiTheme="minorHAnsi" w:hAnsiTheme="minorHAnsi" w:cs="Calibri"/>
          <w:sz w:val="22"/>
          <w:szCs w:val="22"/>
        </w:rPr>
        <w:t xml:space="preserve">  </w:t>
      </w:r>
    </w:p>
    <w:p w14:paraId="02D1ABF5" w14:textId="77777777" w:rsidR="00E61047" w:rsidRDefault="00E61047" w:rsidP="00E61047">
      <w:pPr>
        <w:rPr>
          <w:rFonts w:asciiTheme="minorHAnsi" w:hAnsiTheme="minorHAnsi" w:cs="Calibri"/>
          <w:b/>
          <w:bCs/>
          <w:sz w:val="22"/>
          <w:szCs w:val="22"/>
        </w:rPr>
      </w:pPr>
      <w:r w:rsidRPr="00E61047">
        <w:rPr>
          <w:rFonts w:asciiTheme="minorHAnsi" w:hAnsiTheme="minorHAnsi" w:cs="Calibri"/>
          <w:b/>
          <w:bCs/>
          <w:sz w:val="22"/>
          <w:szCs w:val="22"/>
        </w:rPr>
        <w:t xml:space="preserve">OTHER </w:t>
      </w:r>
    </w:p>
    <w:p w14:paraId="672BD6AF" w14:textId="77777777" w:rsidR="00E61047" w:rsidRDefault="00E61047" w:rsidP="00E61047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855FCD1" w14:textId="448D18D9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6C5C42">
        <w:rPr>
          <w:rFonts w:asciiTheme="minorHAnsi" w:hAnsiTheme="minorHAnsi" w:cs="Calibri"/>
          <w:sz w:val="22"/>
          <w:szCs w:val="22"/>
        </w:rPr>
        <w:t xml:space="preserve">Noffsinger </w:t>
      </w:r>
      <w:r w:rsidR="00CE3B69">
        <w:rPr>
          <w:rFonts w:asciiTheme="minorHAnsi" w:hAnsiTheme="minorHAnsi" w:cs="Calibri"/>
          <w:sz w:val="22"/>
          <w:szCs w:val="22"/>
        </w:rPr>
        <w:t xml:space="preserve">thanked </w:t>
      </w:r>
      <w:r w:rsidR="00C7332E">
        <w:rPr>
          <w:rFonts w:asciiTheme="minorHAnsi" w:hAnsiTheme="minorHAnsi" w:cs="Calibri"/>
          <w:sz w:val="22"/>
          <w:szCs w:val="22"/>
        </w:rPr>
        <w:t xml:space="preserve">everyone for their time.  </w:t>
      </w:r>
      <w:r w:rsidR="006C5C42">
        <w:rPr>
          <w:rFonts w:asciiTheme="minorHAnsi" w:hAnsiTheme="minorHAnsi" w:cs="Calibri"/>
          <w:sz w:val="22"/>
          <w:szCs w:val="22"/>
        </w:rPr>
        <w:t>W</w:t>
      </w:r>
      <w:r w:rsidR="00CE3B69" w:rsidRPr="00605F0A">
        <w:rPr>
          <w:rFonts w:asciiTheme="minorHAnsi" w:hAnsiTheme="minorHAnsi" w:cs="Calibri"/>
          <w:sz w:val="22"/>
          <w:szCs w:val="22"/>
        </w:rPr>
        <w:t xml:space="preserve">ith no further business, </w:t>
      </w:r>
      <w:r w:rsidR="006C5C42">
        <w:rPr>
          <w:rFonts w:asciiTheme="minorHAnsi" w:hAnsiTheme="minorHAnsi" w:cs="Calibri"/>
          <w:sz w:val="22"/>
          <w:szCs w:val="22"/>
        </w:rPr>
        <w:t xml:space="preserve">he </w:t>
      </w:r>
      <w:r w:rsidRPr="00605F0A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B75C2D">
        <w:rPr>
          <w:rFonts w:asciiTheme="minorHAnsi" w:hAnsiTheme="minorHAnsi" w:cs="Calibri"/>
          <w:sz w:val="22"/>
          <w:szCs w:val="22"/>
        </w:rPr>
        <w:t>8</w:t>
      </w:r>
      <w:r w:rsidRPr="00605F0A">
        <w:rPr>
          <w:rFonts w:asciiTheme="minorHAnsi" w:hAnsiTheme="minorHAnsi" w:cs="Calibri"/>
          <w:sz w:val="22"/>
          <w:szCs w:val="22"/>
        </w:rPr>
        <w:t>:</w:t>
      </w:r>
      <w:r w:rsidR="00C7332E">
        <w:rPr>
          <w:rFonts w:asciiTheme="minorHAnsi" w:hAnsiTheme="minorHAnsi" w:cs="Calibri"/>
          <w:sz w:val="22"/>
          <w:szCs w:val="22"/>
        </w:rPr>
        <w:t>3</w:t>
      </w:r>
      <w:r w:rsidR="00CE3B69">
        <w:rPr>
          <w:rFonts w:asciiTheme="minorHAnsi" w:hAnsiTheme="minorHAnsi" w:cs="Calibri"/>
          <w:sz w:val="22"/>
          <w:szCs w:val="22"/>
        </w:rPr>
        <w:t>5</w:t>
      </w:r>
      <w:r w:rsidRPr="00605F0A">
        <w:rPr>
          <w:rFonts w:asciiTheme="minorHAnsi" w:hAnsiTheme="minorHAnsi" w:cs="Calibri"/>
          <w:sz w:val="22"/>
          <w:szCs w:val="22"/>
        </w:rPr>
        <w:t xml:space="preserve"> PM.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2443" w14:textId="77777777" w:rsidR="00C36C32" w:rsidRDefault="00C36C32" w:rsidP="00BF5356">
      <w:r>
        <w:separator/>
      </w:r>
    </w:p>
  </w:endnote>
  <w:endnote w:type="continuationSeparator" w:id="0">
    <w:p w14:paraId="0D7A0123" w14:textId="77777777" w:rsidR="00C36C32" w:rsidRDefault="00C36C32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C1F8" w14:textId="77777777" w:rsidR="00C36C32" w:rsidRDefault="00C36C32" w:rsidP="00BF5356">
      <w:r>
        <w:separator/>
      </w:r>
    </w:p>
  </w:footnote>
  <w:footnote w:type="continuationSeparator" w:id="0">
    <w:p w14:paraId="3DE95869" w14:textId="77777777" w:rsidR="00C36C32" w:rsidRDefault="00C36C32" w:rsidP="00BF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2448"/>
    <w:rsid w:val="00003B6D"/>
    <w:rsid w:val="00007401"/>
    <w:rsid w:val="000302F5"/>
    <w:rsid w:val="00036930"/>
    <w:rsid w:val="00045EA6"/>
    <w:rsid w:val="00077C04"/>
    <w:rsid w:val="00084DC6"/>
    <w:rsid w:val="0009699E"/>
    <w:rsid w:val="000A1F80"/>
    <w:rsid w:val="000C4A3E"/>
    <w:rsid w:val="000C4B91"/>
    <w:rsid w:val="000D590A"/>
    <w:rsid w:val="000E720C"/>
    <w:rsid w:val="00110082"/>
    <w:rsid w:val="00113CD5"/>
    <w:rsid w:val="001147AE"/>
    <w:rsid w:val="001147B1"/>
    <w:rsid w:val="001151E8"/>
    <w:rsid w:val="00124A7F"/>
    <w:rsid w:val="001305C4"/>
    <w:rsid w:val="00130990"/>
    <w:rsid w:val="001359B3"/>
    <w:rsid w:val="001614EE"/>
    <w:rsid w:val="00193477"/>
    <w:rsid w:val="001A1C89"/>
    <w:rsid w:val="001A1F01"/>
    <w:rsid w:val="001A60C2"/>
    <w:rsid w:val="001B0122"/>
    <w:rsid w:val="001B702C"/>
    <w:rsid w:val="001C08CB"/>
    <w:rsid w:val="001C5E24"/>
    <w:rsid w:val="001D632A"/>
    <w:rsid w:val="001D771E"/>
    <w:rsid w:val="001E148E"/>
    <w:rsid w:val="001E2D5E"/>
    <w:rsid w:val="001E71CD"/>
    <w:rsid w:val="00200FFC"/>
    <w:rsid w:val="0020443A"/>
    <w:rsid w:val="00205A45"/>
    <w:rsid w:val="002146BE"/>
    <w:rsid w:val="00221C11"/>
    <w:rsid w:val="00225F86"/>
    <w:rsid w:val="002277ED"/>
    <w:rsid w:val="00230C8A"/>
    <w:rsid w:val="002417A6"/>
    <w:rsid w:val="002550D9"/>
    <w:rsid w:val="00260326"/>
    <w:rsid w:val="00260B84"/>
    <w:rsid w:val="002709D7"/>
    <w:rsid w:val="0028081A"/>
    <w:rsid w:val="002A1161"/>
    <w:rsid w:val="002A38F5"/>
    <w:rsid w:val="002B0454"/>
    <w:rsid w:val="002B5826"/>
    <w:rsid w:val="002C263F"/>
    <w:rsid w:val="002C5705"/>
    <w:rsid w:val="002D6844"/>
    <w:rsid w:val="00311A09"/>
    <w:rsid w:val="00312D17"/>
    <w:rsid w:val="00313E63"/>
    <w:rsid w:val="003142F4"/>
    <w:rsid w:val="00323F2E"/>
    <w:rsid w:val="00340B04"/>
    <w:rsid w:val="00352480"/>
    <w:rsid w:val="0035627F"/>
    <w:rsid w:val="00365707"/>
    <w:rsid w:val="00392806"/>
    <w:rsid w:val="00392BCE"/>
    <w:rsid w:val="003967FD"/>
    <w:rsid w:val="003A3C8E"/>
    <w:rsid w:val="003A6B62"/>
    <w:rsid w:val="003A70F3"/>
    <w:rsid w:val="003E1978"/>
    <w:rsid w:val="003F1008"/>
    <w:rsid w:val="003F27B7"/>
    <w:rsid w:val="003F6B00"/>
    <w:rsid w:val="003F7DA5"/>
    <w:rsid w:val="004029CA"/>
    <w:rsid w:val="00402D05"/>
    <w:rsid w:val="00406274"/>
    <w:rsid w:val="0042691F"/>
    <w:rsid w:val="004302D3"/>
    <w:rsid w:val="004341A0"/>
    <w:rsid w:val="00434933"/>
    <w:rsid w:val="00437241"/>
    <w:rsid w:val="00444ABA"/>
    <w:rsid w:val="00457F83"/>
    <w:rsid w:val="004663DB"/>
    <w:rsid w:val="0047116D"/>
    <w:rsid w:val="00475DA3"/>
    <w:rsid w:val="00497849"/>
    <w:rsid w:val="004B5E3C"/>
    <w:rsid w:val="004C16B7"/>
    <w:rsid w:val="004C19F0"/>
    <w:rsid w:val="004C2E7D"/>
    <w:rsid w:val="004D7BB9"/>
    <w:rsid w:val="004F2ADE"/>
    <w:rsid w:val="0050596A"/>
    <w:rsid w:val="00521CA2"/>
    <w:rsid w:val="005223B6"/>
    <w:rsid w:val="00535807"/>
    <w:rsid w:val="005419FF"/>
    <w:rsid w:val="0055140F"/>
    <w:rsid w:val="00555589"/>
    <w:rsid w:val="005604B2"/>
    <w:rsid w:val="00560BD8"/>
    <w:rsid w:val="005662EF"/>
    <w:rsid w:val="00567B96"/>
    <w:rsid w:val="00584661"/>
    <w:rsid w:val="005C2070"/>
    <w:rsid w:val="005E50F1"/>
    <w:rsid w:val="005F1571"/>
    <w:rsid w:val="00603852"/>
    <w:rsid w:val="00604A13"/>
    <w:rsid w:val="00605F0A"/>
    <w:rsid w:val="00606898"/>
    <w:rsid w:val="006144E5"/>
    <w:rsid w:val="006160B9"/>
    <w:rsid w:val="006209B6"/>
    <w:rsid w:val="00626CAD"/>
    <w:rsid w:val="00640486"/>
    <w:rsid w:val="0065283A"/>
    <w:rsid w:val="006630EA"/>
    <w:rsid w:val="00667A2E"/>
    <w:rsid w:val="00672F9B"/>
    <w:rsid w:val="00677325"/>
    <w:rsid w:val="00684D52"/>
    <w:rsid w:val="00691410"/>
    <w:rsid w:val="00694134"/>
    <w:rsid w:val="006B4D7D"/>
    <w:rsid w:val="006B6A64"/>
    <w:rsid w:val="006B712D"/>
    <w:rsid w:val="006B7A99"/>
    <w:rsid w:val="006B7ADB"/>
    <w:rsid w:val="006C151B"/>
    <w:rsid w:val="006C59A6"/>
    <w:rsid w:val="006C5C42"/>
    <w:rsid w:val="006C6705"/>
    <w:rsid w:val="006D0B17"/>
    <w:rsid w:val="006D255E"/>
    <w:rsid w:val="006D7D89"/>
    <w:rsid w:val="006E31DA"/>
    <w:rsid w:val="006E3F77"/>
    <w:rsid w:val="006E59FA"/>
    <w:rsid w:val="006F6FB1"/>
    <w:rsid w:val="00702C86"/>
    <w:rsid w:val="007105A5"/>
    <w:rsid w:val="00712081"/>
    <w:rsid w:val="00715790"/>
    <w:rsid w:val="0071747C"/>
    <w:rsid w:val="007216C2"/>
    <w:rsid w:val="00726723"/>
    <w:rsid w:val="007532D8"/>
    <w:rsid w:val="007635E5"/>
    <w:rsid w:val="007A045F"/>
    <w:rsid w:val="007A2C8D"/>
    <w:rsid w:val="007A41F0"/>
    <w:rsid w:val="007B4DA1"/>
    <w:rsid w:val="007C0DD6"/>
    <w:rsid w:val="007C254D"/>
    <w:rsid w:val="007C5D49"/>
    <w:rsid w:val="007F6FB3"/>
    <w:rsid w:val="00840F73"/>
    <w:rsid w:val="00852711"/>
    <w:rsid w:val="00875BF8"/>
    <w:rsid w:val="00880305"/>
    <w:rsid w:val="008806C2"/>
    <w:rsid w:val="008924FE"/>
    <w:rsid w:val="008B4B42"/>
    <w:rsid w:val="008C287B"/>
    <w:rsid w:val="008C3BCD"/>
    <w:rsid w:val="008D1E66"/>
    <w:rsid w:val="008E0CB4"/>
    <w:rsid w:val="008F2214"/>
    <w:rsid w:val="008F3998"/>
    <w:rsid w:val="0090610B"/>
    <w:rsid w:val="009079ED"/>
    <w:rsid w:val="00916793"/>
    <w:rsid w:val="0092224A"/>
    <w:rsid w:val="0094071D"/>
    <w:rsid w:val="009425F7"/>
    <w:rsid w:val="00943832"/>
    <w:rsid w:val="00946A74"/>
    <w:rsid w:val="00955004"/>
    <w:rsid w:val="009675EE"/>
    <w:rsid w:val="00971059"/>
    <w:rsid w:val="009739F5"/>
    <w:rsid w:val="00976078"/>
    <w:rsid w:val="00981E9E"/>
    <w:rsid w:val="009B4D48"/>
    <w:rsid w:val="009D0CFD"/>
    <w:rsid w:val="009D7D72"/>
    <w:rsid w:val="009F3346"/>
    <w:rsid w:val="00A06264"/>
    <w:rsid w:val="00A1414B"/>
    <w:rsid w:val="00A14A1B"/>
    <w:rsid w:val="00A23D7F"/>
    <w:rsid w:val="00A340D7"/>
    <w:rsid w:val="00A344BD"/>
    <w:rsid w:val="00A43C81"/>
    <w:rsid w:val="00A648B7"/>
    <w:rsid w:val="00A83657"/>
    <w:rsid w:val="00AA567E"/>
    <w:rsid w:val="00AB02BE"/>
    <w:rsid w:val="00AB495D"/>
    <w:rsid w:val="00AC19FF"/>
    <w:rsid w:val="00AD6F38"/>
    <w:rsid w:val="00AE385B"/>
    <w:rsid w:val="00AE4C74"/>
    <w:rsid w:val="00AF272F"/>
    <w:rsid w:val="00AF37EA"/>
    <w:rsid w:val="00AF4179"/>
    <w:rsid w:val="00AF6710"/>
    <w:rsid w:val="00B02CC6"/>
    <w:rsid w:val="00B22BCD"/>
    <w:rsid w:val="00B238E3"/>
    <w:rsid w:val="00B27771"/>
    <w:rsid w:val="00B33CF5"/>
    <w:rsid w:val="00B41909"/>
    <w:rsid w:val="00B47C4C"/>
    <w:rsid w:val="00B6493B"/>
    <w:rsid w:val="00B7522E"/>
    <w:rsid w:val="00B75C2D"/>
    <w:rsid w:val="00B92E97"/>
    <w:rsid w:val="00BA44F8"/>
    <w:rsid w:val="00BA5F15"/>
    <w:rsid w:val="00BB6D95"/>
    <w:rsid w:val="00BB7B9B"/>
    <w:rsid w:val="00BC0215"/>
    <w:rsid w:val="00BC332E"/>
    <w:rsid w:val="00BC41C9"/>
    <w:rsid w:val="00BC79FF"/>
    <w:rsid w:val="00BE2506"/>
    <w:rsid w:val="00BE4325"/>
    <w:rsid w:val="00BF2089"/>
    <w:rsid w:val="00BF5356"/>
    <w:rsid w:val="00C36C32"/>
    <w:rsid w:val="00C43A06"/>
    <w:rsid w:val="00C7332E"/>
    <w:rsid w:val="00C77FB6"/>
    <w:rsid w:val="00C903D9"/>
    <w:rsid w:val="00CA2869"/>
    <w:rsid w:val="00CB0607"/>
    <w:rsid w:val="00CB403E"/>
    <w:rsid w:val="00CC52BF"/>
    <w:rsid w:val="00CC797D"/>
    <w:rsid w:val="00CE3B69"/>
    <w:rsid w:val="00CF2F7A"/>
    <w:rsid w:val="00D11F6E"/>
    <w:rsid w:val="00D253FB"/>
    <w:rsid w:val="00D41796"/>
    <w:rsid w:val="00D43861"/>
    <w:rsid w:val="00D533CE"/>
    <w:rsid w:val="00D71E38"/>
    <w:rsid w:val="00D7537F"/>
    <w:rsid w:val="00D80074"/>
    <w:rsid w:val="00D80D09"/>
    <w:rsid w:val="00D910DC"/>
    <w:rsid w:val="00DA344F"/>
    <w:rsid w:val="00DB0160"/>
    <w:rsid w:val="00DC3AF2"/>
    <w:rsid w:val="00DC4755"/>
    <w:rsid w:val="00DC5750"/>
    <w:rsid w:val="00DE25C2"/>
    <w:rsid w:val="00DF3B41"/>
    <w:rsid w:val="00E05BAF"/>
    <w:rsid w:val="00E1773A"/>
    <w:rsid w:val="00E230EC"/>
    <w:rsid w:val="00E3662F"/>
    <w:rsid w:val="00E451D6"/>
    <w:rsid w:val="00E61047"/>
    <w:rsid w:val="00E73507"/>
    <w:rsid w:val="00E823D1"/>
    <w:rsid w:val="00E83DCA"/>
    <w:rsid w:val="00E933D1"/>
    <w:rsid w:val="00E96A71"/>
    <w:rsid w:val="00EA1808"/>
    <w:rsid w:val="00EB495E"/>
    <w:rsid w:val="00EB4DD9"/>
    <w:rsid w:val="00EC6C00"/>
    <w:rsid w:val="00EE4E91"/>
    <w:rsid w:val="00EF6ADE"/>
    <w:rsid w:val="00EF71C4"/>
    <w:rsid w:val="00F00D44"/>
    <w:rsid w:val="00F05869"/>
    <w:rsid w:val="00F10684"/>
    <w:rsid w:val="00F121A0"/>
    <w:rsid w:val="00F153FD"/>
    <w:rsid w:val="00F3299B"/>
    <w:rsid w:val="00F35BA5"/>
    <w:rsid w:val="00F377E1"/>
    <w:rsid w:val="00F47080"/>
    <w:rsid w:val="00F84B4F"/>
    <w:rsid w:val="00FA580E"/>
    <w:rsid w:val="00FA7705"/>
    <w:rsid w:val="00FC3287"/>
    <w:rsid w:val="00FD5D8D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109</cp:revision>
  <dcterms:created xsi:type="dcterms:W3CDTF">2021-10-06T15:13:00Z</dcterms:created>
  <dcterms:modified xsi:type="dcterms:W3CDTF">2021-10-08T10:59:00Z</dcterms:modified>
</cp:coreProperties>
</file>